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7D7623" w:rsidR="00387218" w:rsidP="0E3C8347" w:rsidRDefault="00AE6775" w14:paraId="7A2EA194" w14:textId="72E15BD3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  <w:between w:val="single" w:color="FF000000" w:sz="4" w:space="1"/>
          <w:bar w:val="single" w:color="FF000000" w:sz="4" w:space="0"/>
        </w:pBdr>
        <w:shd w:val="clear" w:color="auto" w:fill="E8E8E8" w:themeFill="background2"/>
        <w:jc w:val="center"/>
        <w:rPr>
          <w:b w:val="1"/>
          <w:bCs w:val="1"/>
        </w:rPr>
      </w:pPr>
      <w:r w:rsidRPr="0E3C8347" w:rsidR="00AE6775">
        <w:rPr>
          <w:b w:val="1"/>
          <w:bCs w:val="1"/>
          <w:i w:val="1"/>
          <w:iCs w:val="1"/>
        </w:rPr>
        <w:t>Prescriptions abroad</w:t>
      </w:r>
    </w:p>
    <w:p w:rsidR="00387218" w:rsidP="00B15FC3" w:rsidRDefault="00387218" w14:paraId="69F9B694" w14:textId="77777777">
      <w:pPr>
        <w:jc w:val="both"/>
      </w:pPr>
    </w:p>
    <w:p w:rsidR="008A5B4A" w:rsidP="00B15FC3" w:rsidRDefault="008A5B4A" w14:paraId="131E27CF" w14:textId="776BEEF5">
      <w:r w:rsidR="008A5B4A">
        <w:rPr/>
        <w:t xml:space="preserve">The creative approach for the </w:t>
      </w:r>
      <w:hyperlink r:id="Rb7bf54a0c3f64f1d">
        <w:r w:rsidRPr="0E3C8347" w:rsidR="00AE6775">
          <w:rPr>
            <w:rStyle w:val="Hyperlink"/>
          </w:rPr>
          <w:t>p</w:t>
        </w:r>
        <w:r w:rsidRPr="0E3C8347" w:rsidR="00AE6775">
          <w:rPr>
            <w:rStyle w:val="Hyperlink"/>
          </w:rPr>
          <w:t>rescriptions abroad</w:t>
        </w:r>
      </w:hyperlink>
      <w:r w:rsidR="00AE6775">
        <w:rPr/>
        <w:t xml:space="preserve"> </w:t>
      </w:r>
      <w:r w:rsidR="008A5B4A">
        <w:rPr/>
        <w:t xml:space="preserve">video is to </w:t>
      </w:r>
      <w:r w:rsidR="00B15FC3">
        <w:rPr/>
        <w:t xml:space="preserve">be published </w:t>
      </w:r>
      <w:r w:rsidR="00B15FC3">
        <w:rPr/>
        <w:t>on</w:t>
      </w:r>
      <w:r w:rsidR="133F8FB9">
        <w:rPr/>
        <w:t xml:space="preserve"> </w:t>
      </w:r>
      <w:r w:rsidR="008A5B4A">
        <w:rPr/>
        <w:t>Instagram</w:t>
      </w:r>
      <w:r w:rsidR="008A5B4A">
        <w:rPr/>
        <w:t xml:space="preserve"> channel </w:t>
      </w:r>
      <w:r w:rsidR="00B15FC3">
        <w:rPr/>
        <w:t xml:space="preserve">as a </w:t>
      </w:r>
      <w:r w:rsidR="00B15FC3">
        <w:rPr/>
        <w:t>short animated</w:t>
      </w:r>
      <w:r w:rsidR="00B15FC3">
        <w:rPr/>
        <w:t xml:space="preserve"> GIF </w:t>
      </w:r>
      <w:r w:rsidR="008A5B4A">
        <w:rPr/>
        <w:t>- GD GROW Your Europe:</w:t>
      </w:r>
      <w:r w:rsidR="00B15FC3">
        <w:rPr/>
        <w:t xml:space="preserve"> </w:t>
      </w:r>
      <w:hyperlink r:id="Red3d1259d5ec4e97">
        <w:r w:rsidRPr="0E3C8347" w:rsidR="00B15FC3">
          <w:rPr>
            <w:rStyle w:val="Hyperlink"/>
          </w:rPr>
          <w:t>https://www.instagram.com/</w:t>
        </w:r>
        <w:r w:rsidRPr="0E3C8347" w:rsidR="00B15FC3">
          <w:rPr>
            <w:rStyle w:val="Hyperlink"/>
          </w:rPr>
          <w:t>y</w:t>
        </w:r>
        <w:r w:rsidRPr="0E3C8347" w:rsidR="00B15FC3">
          <w:rPr>
            <w:rStyle w:val="Hyperlink"/>
          </w:rPr>
          <w:t>oureurope/</w:t>
        </w:r>
      </w:hyperlink>
    </w:p>
    <w:p w:rsidR="00BF68FC" w:rsidP="008A5B4A" w:rsidRDefault="00BF68FC" w14:paraId="556D7F9F" w14:textId="77777777">
      <w:pPr>
        <w:jc w:val="both"/>
        <w:rPr>
          <w:b/>
          <w:bCs/>
        </w:rPr>
      </w:pPr>
    </w:p>
    <w:p w:rsidR="007F70F0" w:rsidP="007F70F0" w:rsidRDefault="007F70F0" w14:paraId="0DD15523" w14:textId="77777777">
      <w:pPr>
        <w:jc w:val="both"/>
      </w:pPr>
    </w:p>
    <w:p w:rsidR="001C5AAC" w:rsidP="008A5B4A" w:rsidRDefault="001C5AAC" w14:paraId="051C08A2" w14:textId="77777777">
      <w:pPr>
        <w:jc w:val="both"/>
      </w:pPr>
    </w:p>
    <w:tbl>
      <w:tblPr>
        <w:tblStyle w:val="TableGrid"/>
        <w:tblW w:w="0" w:type="auto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4237"/>
      </w:tblGrid>
      <w:tr w:rsidRPr="00116BEE" w:rsidR="00387218" w:rsidTr="0E3C8347" w14:paraId="69531837" w14:textId="77777777">
        <w:trPr>
          <w:trHeight w:val="238"/>
          <w:jc w:val="center"/>
        </w:trPr>
        <w:tc>
          <w:tcPr>
            <w:tcW w:w="4237" w:type="dxa"/>
            <w:shd w:val="clear" w:color="auto" w:fill="FFC000"/>
            <w:tcMar/>
          </w:tcPr>
          <w:p w:rsidRPr="00C11B8D" w:rsidR="00387218" w:rsidP="000920B5" w:rsidRDefault="00B600AF" w14:paraId="62C98DD5" w14:textId="5DF40F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Post</w:t>
            </w:r>
            <w:r w:rsidR="00387218">
              <w:rPr>
                <w:b/>
                <w:bCs/>
                <w:sz w:val="20"/>
                <w:szCs w:val="20"/>
              </w:rPr>
              <w:t xml:space="preserve"> Copy</w:t>
            </w:r>
          </w:p>
        </w:tc>
      </w:tr>
      <w:tr w:rsidRPr="00116BEE" w:rsidR="00387218" w:rsidTr="0E3C8347" w14:paraId="611FA6B2" w14:textId="77777777">
        <w:trPr>
          <w:trHeight w:val="3287"/>
          <w:jc w:val="center"/>
        </w:trPr>
        <w:tc>
          <w:tcPr>
            <w:tcW w:w="4237" w:type="dxa"/>
            <w:shd w:val="clear" w:color="auto" w:fill="auto"/>
            <w:tcMar/>
          </w:tcPr>
          <w:p w:rsidR="00C50476" w:rsidP="00C50476" w:rsidRDefault="518647DF" w14:paraId="4C1762D6" w14:textId="30B8AB1B">
            <w:pPr>
              <w:pStyle w:val="NoSpacing"/>
              <w:rPr>
                <w:rFonts w:eastAsiaTheme="minorEastAsia"/>
                <w:sz w:val="20"/>
                <w:szCs w:val="20"/>
                <w:lang w:val="en-GB"/>
              </w:rPr>
            </w:pPr>
            <w:r w:rsidRPr="4C4B37A0">
              <w:rPr>
                <w:rFonts w:ascii="Segoe UI Emoji" w:hAnsi="Segoe UI Emoji" w:eastAsia="Segoe UI Emoji" w:cs="Segoe UI Emoji"/>
                <w:sz w:val="20"/>
                <w:szCs w:val="20"/>
                <w:lang w:val="en-GB"/>
              </w:rPr>
              <w:t xml:space="preserve"> </w:t>
            </w:r>
          </w:p>
          <w:p w:rsidRPr="00F6343F" w:rsidR="00F6343F" w:rsidP="00F6343F" w:rsidRDefault="00F6343F" w14:paraId="6F6D1DAE" w14:textId="5B679790">
            <w:pPr>
              <w:pStyle w:val="NoSpacing"/>
              <w:jc w:val="both"/>
              <w:rPr>
                <w:rFonts w:cs="Calibri"/>
                <w:sz w:val="20"/>
                <w:szCs w:val="20"/>
              </w:rPr>
            </w:pPr>
            <w:r w:rsidRPr="0E3C8347" w:rsidR="00F6343F">
              <w:rPr>
                <w:rFonts w:cs="Calibri"/>
                <w:sz w:val="20"/>
                <w:szCs w:val="20"/>
              </w:rPr>
              <w:t>Travel</w:t>
            </w:r>
            <w:r w:rsidRPr="0E3C8347" w:rsidR="025C26D5">
              <w:rPr>
                <w:rFonts w:cs="Calibri"/>
                <w:sz w:val="20"/>
                <w:szCs w:val="20"/>
              </w:rPr>
              <w:t>l</w:t>
            </w:r>
            <w:r w:rsidRPr="0E3C8347" w:rsidR="00F6343F">
              <w:rPr>
                <w:rFonts w:cs="Calibri"/>
                <w:sz w:val="20"/>
                <w:szCs w:val="20"/>
              </w:rPr>
              <w:t xml:space="preserve">ing </w:t>
            </w:r>
            <w:r w:rsidRPr="0E3C8347" w:rsidR="00F6343F">
              <w:rPr>
                <w:rFonts w:cs="Calibri"/>
                <w:sz w:val="20"/>
                <w:szCs w:val="20"/>
              </w:rPr>
              <w:t xml:space="preserve">this flu season? Make sure </w:t>
            </w:r>
            <w:r w:rsidRPr="0E3C8347" w:rsidR="00F6343F">
              <w:rPr>
                <w:rFonts w:cs="Calibri"/>
                <w:sz w:val="20"/>
                <w:szCs w:val="20"/>
              </w:rPr>
              <w:t>you're</w:t>
            </w:r>
            <w:r w:rsidRPr="0E3C8347" w:rsidR="00F6343F">
              <w:rPr>
                <w:rFonts w:cs="Calibri"/>
                <w:sz w:val="20"/>
                <w:szCs w:val="20"/>
              </w:rPr>
              <w:t xml:space="preserve"> prepared for buying prescription medicine abroad! </w:t>
            </w:r>
            <w:r w:rsidRPr="0E3C8347" w:rsidR="00F6343F">
              <w:rPr>
                <w:rFonts w:ascii="Segoe UI Emoji" w:hAnsi="Segoe UI Emoji" w:cs="Segoe UI Emoji"/>
                <w:sz w:val="20"/>
                <w:szCs w:val="20"/>
              </w:rPr>
              <w:t>💊</w:t>
            </w:r>
          </w:p>
          <w:p w:rsidRPr="00F6343F" w:rsidR="00F6343F" w:rsidP="00F6343F" w:rsidRDefault="00F6343F" w14:paraId="481884BC" w14:textId="77777777">
            <w:pPr>
              <w:pStyle w:val="NoSpacing"/>
              <w:jc w:val="both"/>
              <w:rPr>
                <w:rFonts w:cs="Calibri"/>
                <w:sz w:val="20"/>
                <w:szCs w:val="20"/>
              </w:rPr>
            </w:pPr>
          </w:p>
          <w:p w:rsidRPr="00F6343F" w:rsidR="00F6343F" w:rsidP="00F6343F" w:rsidRDefault="00F6343F" w14:paraId="6FA9091E" w14:textId="77777777">
            <w:pPr>
              <w:pStyle w:val="NoSpacing"/>
              <w:jc w:val="both"/>
              <w:rPr>
                <w:rFonts w:cs="Calibri"/>
                <w:sz w:val="20"/>
                <w:szCs w:val="20"/>
              </w:rPr>
            </w:pPr>
            <w:r w:rsidRPr="00F6343F">
              <w:rPr>
                <w:rFonts w:cs="Calibri"/>
                <w:sz w:val="20"/>
                <w:szCs w:val="20"/>
              </w:rPr>
              <w:t xml:space="preserve">Use your European Health Insurance Card for reduced costs or free prescriptions. </w:t>
            </w:r>
            <w:r w:rsidRPr="00F6343F">
              <w:rPr>
                <w:rFonts w:ascii="Segoe UI Emoji" w:hAnsi="Segoe UI Emoji" w:cs="Segoe UI Emoji"/>
                <w:sz w:val="20"/>
                <w:szCs w:val="20"/>
              </w:rPr>
              <w:t>🪪</w:t>
            </w:r>
          </w:p>
          <w:p w:rsidRPr="00F6343F" w:rsidR="00F6343F" w:rsidP="00F6343F" w:rsidRDefault="00F6343F" w14:paraId="42CFC886" w14:textId="77777777">
            <w:pPr>
              <w:pStyle w:val="NoSpacing"/>
              <w:jc w:val="both"/>
              <w:rPr>
                <w:rFonts w:cs="Calibri"/>
                <w:sz w:val="20"/>
                <w:szCs w:val="20"/>
              </w:rPr>
            </w:pPr>
          </w:p>
          <w:p w:rsidRPr="00E214BB" w:rsidR="00387218" w:rsidP="00F6343F" w:rsidRDefault="00F6343F" w14:paraId="0BEEBEF0" w14:textId="384C83A3">
            <w:pPr>
              <w:pStyle w:val="NoSpacing"/>
              <w:rPr>
                <w:sz w:val="20"/>
                <w:szCs w:val="20"/>
              </w:rPr>
            </w:pPr>
            <w:r w:rsidRPr="00F6343F">
              <w:rPr>
                <w:rFonts w:cs="Calibri"/>
                <w:sz w:val="20"/>
                <w:szCs w:val="20"/>
              </w:rPr>
              <w:t xml:space="preserve">Stay healthy wherever you go and learn more on Your Europe! </w:t>
            </w:r>
            <w:r w:rsidRPr="00F6343F">
              <w:rPr>
                <w:rFonts w:ascii="Segoe UI Emoji" w:hAnsi="Segoe UI Emoji" w:cs="Segoe UI Emoji"/>
                <w:sz w:val="20"/>
                <w:szCs w:val="20"/>
              </w:rPr>
              <w:t>👉</w:t>
            </w:r>
            <w:r w:rsidRPr="00F6343F">
              <w:rPr>
                <w:rFonts w:cs="Calibri"/>
                <w:sz w:val="20"/>
                <w:szCs w:val="20"/>
              </w:rPr>
              <w:t xml:space="preserve"> LINK</w:t>
            </w:r>
          </w:p>
        </w:tc>
      </w:tr>
    </w:tbl>
    <w:p w:rsidR="007F70F0" w:rsidP="0E3C8347" w:rsidRDefault="007F70F0" w14:paraId="38D5ABA0" w14:noSpellErr="1" w14:textId="4C33C407">
      <w:pPr>
        <w:pStyle w:val="Normal"/>
        <w:jc w:val="both"/>
      </w:pPr>
    </w:p>
    <w:p w:rsidR="00824DA2" w:rsidP="0E3C8347" w:rsidRDefault="00824DA2" w14:paraId="2302917B" w14:textId="3A8B2B9E">
      <w:pPr>
        <w:jc w:val="both"/>
        <w:rPr>
          <w:rFonts w:ascii="Aptos" w:hAnsi="Aptos" w:eastAsia="Aptos" w:cs="Aptos"/>
          <w:noProof w:val="0"/>
          <w:sz w:val="22"/>
          <w:szCs w:val="22"/>
          <w:lang w:val="en-GB"/>
        </w:rPr>
      </w:pPr>
      <w:r w:rsidR="69AC16B2">
        <w:rPr/>
        <w:t xml:space="preserve">Link for campaigns/Stories: </w:t>
      </w:r>
      <w:hyperlink r:id="Rf6c453074e79497b">
        <w:r w:rsidRPr="0E3C8347" w:rsidR="69AC16B2">
          <w:rPr>
            <w:rStyle w:val="Hyperlink"/>
            <w:rFonts w:ascii="Aptos" w:hAnsi="Aptos" w:eastAsia="Aptos" w:cs="Aptos"/>
            <w:noProof w:val="0"/>
            <w:sz w:val="22"/>
            <w:szCs w:val="22"/>
            <w:lang w:val="en-GB"/>
          </w:rPr>
          <w:t>Prescriptions abroad: expenses and reimbursements - Your Europe</w:t>
        </w:r>
      </w:hyperlink>
    </w:p>
    <w:sectPr w:rsidR="00824DA2" w:rsidSect="00387218"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2b9e067dcff44aed"/>
      <w:footerReference w:type="default" r:id="R6010b612cb4e4899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E3C8347" w:rsidTr="0E3C8347" w14:paraId="7915F7BB">
      <w:trPr>
        <w:trHeight w:val="300"/>
      </w:trPr>
      <w:tc>
        <w:tcPr>
          <w:tcW w:w="3005" w:type="dxa"/>
          <w:tcMar/>
        </w:tcPr>
        <w:p w:rsidR="0E3C8347" w:rsidP="0E3C8347" w:rsidRDefault="0E3C8347" w14:paraId="69AFFB67" w14:textId="489D5BB0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E3C8347" w:rsidP="0E3C8347" w:rsidRDefault="0E3C8347" w14:paraId="31FCA789" w14:textId="589FB7A9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E3C8347" w:rsidP="0E3C8347" w:rsidRDefault="0E3C8347" w14:paraId="2E76200B" w14:textId="0A2F58B0">
          <w:pPr>
            <w:pStyle w:val="Header"/>
            <w:bidi w:val="0"/>
            <w:ind w:right="-115"/>
            <w:jc w:val="right"/>
          </w:pPr>
        </w:p>
      </w:tc>
    </w:tr>
  </w:tbl>
  <w:p w:rsidR="0E3C8347" w:rsidP="0E3C8347" w:rsidRDefault="0E3C8347" w14:paraId="607584B1" w14:textId="5D6DBC1F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E3C8347" w:rsidTr="0E3C8347" w14:paraId="4E58F918">
      <w:trPr>
        <w:trHeight w:val="300"/>
      </w:trPr>
      <w:tc>
        <w:tcPr>
          <w:tcW w:w="3005" w:type="dxa"/>
          <w:tcMar/>
        </w:tcPr>
        <w:p w:rsidR="0E3C8347" w:rsidP="0E3C8347" w:rsidRDefault="0E3C8347" w14:paraId="15CF70F2" w14:textId="0DE8F2AD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E3C8347" w:rsidP="0E3C8347" w:rsidRDefault="0E3C8347" w14:paraId="3F32A871" w14:textId="244E5D22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E3C8347" w:rsidP="0E3C8347" w:rsidRDefault="0E3C8347" w14:paraId="4000FE58" w14:textId="56D05B21">
          <w:pPr>
            <w:pStyle w:val="Header"/>
            <w:bidi w:val="0"/>
            <w:ind w:right="-115"/>
            <w:jc w:val="right"/>
          </w:pPr>
        </w:p>
      </w:tc>
    </w:tr>
  </w:tbl>
  <w:p w:rsidR="0E3C8347" w:rsidP="0E3C8347" w:rsidRDefault="0E3C8347" w14:paraId="54DED514" w14:textId="0781A2B2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A0EEF"/>
    <w:multiLevelType w:val="hybridMultilevel"/>
    <w:tmpl w:val="6C743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F607B71"/>
    <w:multiLevelType w:val="hybridMultilevel"/>
    <w:tmpl w:val="FF70F4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28049677">
    <w:abstractNumId w:val="1"/>
  </w:num>
  <w:num w:numId="2" w16cid:durableId="18648256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18"/>
    <w:rsid w:val="000028F8"/>
    <w:rsid w:val="00014686"/>
    <w:rsid w:val="000B0D85"/>
    <w:rsid w:val="000C4559"/>
    <w:rsid w:val="001209BC"/>
    <w:rsid w:val="0015011A"/>
    <w:rsid w:val="0018636A"/>
    <w:rsid w:val="001C5AAC"/>
    <w:rsid w:val="001D4E80"/>
    <w:rsid w:val="0020349C"/>
    <w:rsid w:val="0024429C"/>
    <w:rsid w:val="002A78B4"/>
    <w:rsid w:val="002C5580"/>
    <w:rsid w:val="00387218"/>
    <w:rsid w:val="003F1566"/>
    <w:rsid w:val="004A369C"/>
    <w:rsid w:val="004C450E"/>
    <w:rsid w:val="005B7462"/>
    <w:rsid w:val="00650510"/>
    <w:rsid w:val="006903D8"/>
    <w:rsid w:val="006C4D0B"/>
    <w:rsid w:val="00702E04"/>
    <w:rsid w:val="007248A7"/>
    <w:rsid w:val="00730897"/>
    <w:rsid w:val="00753DE0"/>
    <w:rsid w:val="00766AAF"/>
    <w:rsid w:val="007F70F0"/>
    <w:rsid w:val="00806B52"/>
    <w:rsid w:val="00824DA2"/>
    <w:rsid w:val="00884C2A"/>
    <w:rsid w:val="008A5B4A"/>
    <w:rsid w:val="0095529B"/>
    <w:rsid w:val="009751BD"/>
    <w:rsid w:val="009861CB"/>
    <w:rsid w:val="009B74A3"/>
    <w:rsid w:val="009D22A4"/>
    <w:rsid w:val="009F5624"/>
    <w:rsid w:val="00A02FB5"/>
    <w:rsid w:val="00A24FCB"/>
    <w:rsid w:val="00A446DF"/>
    <w:rsid w:val="00A562BD"/>
    <w:rsid w:val="00A8199B"/>
    <w:rsid w:val="00AE6775"/>
    <w:rsid w:val="00B15FC3"/>
    <w:rsid w:val="00B3790C"/>
    <w:rsid w:val="00B600AF"/>
    <w:rsid w:val="00B7059D"/>
    <w:rsid w:val="00B84073"/>
    <w:rsid w:val="00B91EF4"/>
    <w:rsid w:val="00BB3E23"/>
    <w:rsid w:val="00BF39E8"/>
    <w:rsid w:val="00BF68FC"/>
    <w:rsid w:val="00C43BF1"/>
    <w:rsid w:val="00C50476"/>
    <w:rsid w:val="00C6602D"/>
    <w:rsid w:val="00CB32BB"/>
    <w:rsid w:val="00CD7AF2"/>
    <w:rsid w:val="00CE3192"/>
    <w:rsid w:val="00CF193E"/>
    <w:rsid w:val="00CF68CD"/>
    <w:rsid w:val="00D625DF"/>
    <w:rsid w:val="00D72D5B"/>
    <w:rsid w:val="00D97D3C"/>
    <w:rsid w:val="00DB6874"/>
    <w:rsid w:val="00DD1BEE"/>
    <w:rsid w:val="00DD2E83"/>
    <w:rsid w:val="00DD510E"/>
    <w:rsid w:val="00E73F26"/>
    <w:rsid w:val="00E74F10"/>
    <w:rsid w:val="00EF2677"/>
    <w:rsid w:val="00F34CC4"/>
    <w:rsid w:val="00F6343F"/>
    <w:rsid w:val="00F70C9A"/>
    <w:rsid w:val="00FA2AF1"/>
    <w:rsid w:val="01AFAD00"/>
    <w:rsid w:val="025C26D5"/>
    <w:rsid w:val="04360095"/>
    <w:rsid w:val="071608EF"/>
    <w:rsid w:val="0DAF0CAF"/>
    <w:rsid w:val="0DEE7235"/>
    <w:rsid w:val="0E2FF1C7"/>
    <w:rsid w:val="0E3C8347"/>
    <w:rsid w:val="0F10E58C"/>
    <w:rsid w:val="0F940154"/>
    <w:rsid w:val="104BE8A1"/>
    <w:rsid w:val="10BF582C"/>
    <w:rsid w:val="1196C991"/>
    <w:rsid w:val="120776BB"/>
    <w:rsid w:val="12918FCD"/>
    <w:rsid w:val="133F8FB9"/>
    <w:rsid w:val="140CDF88"/>
    <w:rsid w:val="149F79A2"/>
    <w:rsid w:val="14D7044D"/>
    <w:rsid w:val="14E2C795"/>
    <w:rsid w:val="16018F5A"/>
    <w:rsid w:val="17E5A39F"/>
    <w:rsid w:val="1A119F78"/>
    <w:rsid w:val="1A747DDE"/>
    <w:rsid w:val="1BB2D7E7"/>
    <w:rsid w:val="1D9BE184"/>
    <w:rsid w:val="1DCBA197"/>
    <w:rsid w:val="20AB73F7"/>
    <w:rsid w:val="20D81ACD"/>
    <w:rsid w:val="22A7B746"/>
    <w:rsid w:val="25B5FA25"/>
    <w:rsid w:val="273F10A3"/>
    <w:rsid w:val="27BB937A"/>
    <w:rsid w:val="2AEA00B8"/>
    <w:rsid w:val="2B91888C"/>
    <w:rsid w:val="2C3578D5"/>
    <w:rsid w:val="2C74ACB7"/>
    <w:rsid w:val="2CEF85E7"/>
    <w:rsid w:val="2D12AFFB"/>
    <w:rsid w:val="2D923ADF"/>
    <w:rsid w:val="30281037"/>
    <w:rsid w:val="3042EEC0"/>
    <w:rsid w:val="334B3D6B"/>
    <w:rsid w:val="33E9221F"/>
    <w:rsid w:val="3406B833"/>
    <w:rsid w:val="34EEFF81"/>
    <w:rsid w:val="35451B87"/>
    <w:rsid w:val="354E1910"/>
    <w:rsid w:val="37565B44"/>
    <w:rsid w:val="380C9295"/>
    <w:rsid w:val="3886DBBD"/>
    <w:rsid w:val="38C1A42B"/>
    <w:rsid w:val="3DDFC3CB"/>
    <w:rsid w:val="3E85CCC6"/>
    <w:rsid w:val="425ACC6F"/>
    <w:rsid w:val="46426C5B"/>
    <w:rsid w:val="48EA5C34"/>
    <w:rsid w:val="490364A0"/>
    <w:rsid w:val="49F62024"/>
    <w:rsid w:val="4AEE7067"/>
    <w:rsid w:val="4B9DAD28"/>
    <w:rsid w:val="4C37A1AB"/>
    <w:rsid w:val="4C4B37A0"/>
    <w:rsid w:val="4C65DC52"/>
    <w:rsid w:val="4DA54759"/>
    <w:rsid w:val="4E20812C"/>
    <w:rsid w:val="50543826"/>
    <w:rsid w:val="518647DF"/>
    <w:rsid w:val="53767A08"/>
    <w:rsid w:val="53A25514"/>
    <w:rsid w:val="563E87A9"/>
    <w:rsid w:val="5729D812"/>
    <w:rsid w:val="59F8A60C"/>
    <w:rsid w:val="5B2EC58F"/>
    <w:rsid w:val="5BCE777F"/>
    <w:rsid w:val="5BF8BCB0"/>
    <w:rsid w:val="5D127035"/>
    <w:rsid w:val="5D3B4441"/>
    <w:rsid w:val="5FD12017"/>
    <w:rsid w:val="600DF038"/>
    <w:rsid w:val="60BE4397"/>
    <w:rsid w:val="63A56485"/>
    <w:rsid w:val="66654828"/>
    <w:rsid w:val="68B674C6"/>
    <w:rsid w:val="69AC16B2"/>
    <w:rsid w:val="6AA9F70C"/>
    <w:rsid w:val="6B94395C"/>
    <w:rsid w:val="6CC29FB0"/>
    <w:rsid w:val="6D4B4102"/>
    <w:rsid w:val="6D9CF13B"/>
    <w:rsid w:val="70295835"/>
    <w:rsid w:val="712D870D"/>
    <w:rsid w:val="726BD953"/>
    <w:rsid w:val="7526C4B9"/>
    <w:rsid w:val="753F2B0A"/>
    <w:rsid w:val="758A7D5D"/>
    <w:rsid w:val="7B43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4C7B"/>
  <w15:chartTrackingRefBased/>
  <w15:docId w15:val="{99BEC36C-5063-45EF-BDFC-7F2E3092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21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18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8721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8721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8721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8721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8721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8721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8721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8721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87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1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8721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8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1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387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1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87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1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87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218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387218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387218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72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8721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B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0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051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505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51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0510"/>
    <w:rPr>
      <w:b/>
      <w:bCs/>
      <w:sz w:val="20"/>
      <w:szCs w:val="20"/>
    </w:rPr>
  </w:style>
  <w:style w:type="paragraph" w:styleId="Header">
    <w:uiPriority w:val="99"/>
    <w:name w:val="header"/>
    <w:basedOn w:val="Normal"/>
    <w:unhideWhenUsed/>
    <w:rsid w:val="0E3C8347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"/>
    <w:unhideWhenUsed/>
    <w:rsid w:val="0E3C8347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14" /><Relationship Type="http://schemas.microsoft.com/office/2011/relationships/people" Target="people.xml" Id="R6f907a058d4b4a3d" /><Relationship Type="http://schemas.microsoft.com/office/2011/relationships/commentsExtended" Target="commentsExtended.xml" Id="R761e33510a284117" /><Relationship Type="http://schemas.microsoft.com/office/2016/09/relationships/commentsIds" Target="commentsIds.xml" Id="Rf7a34a410255498a" /><Relationship Type="http://schemas.openxmlformats.org/officeDocument/2006/relationships/hyperlink" Target="https://europa.eu/youreurope/citizens/health/prescription-medicine-abroad/expenses-reimbursements/index_en.htm" TargetMode="External" Id="Rb7bf54a0c3f64f1d" /><Relationship Type="http://schemas.openxmlformats.org/officeDocument/2006/relationships/hyperlink" Target="https://www.instagram.com/youreurope/" TargetMode="External" Id="Red3d1259d5ec4e97" /><Relationship Type="http://schemas.openxmlformats.org/officeDocument/2006/relationships/hyperlink" Target="https://europa.eu/youreurope/citizens/health/prescription-medicine-abroad/expenses-reimbursements/index_en.htm?pk_campaign=ye_sm_prescriptionsabroad_2025&amp;pk_source=instagram&amp;pk_medium=yec_boost_post_2025" TargetMode="External" Id="Rf6c453074e79497b" /><Relationship Type="http://schemas.openxmlformats.org/officeDocument/2006/relationships/header" Target="header.xml" Id="R2b9e067dcff44aed" /><Relationship Type="http://schemas.openxmlformats.org/officeDocument/2006/relationships/footer" Target="footer.xml" Id="R6010b612cb4e489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D565F-157D-4086-AD05-4A8E07017C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9157B-DF46-4AE1-83E6-CF08A94D0F59}">
  <ds:schemaRefs>
    <ds:schemaRef ds:uri="http://schemas.microsoft.com/office/2006/metadata/properties"/>
    <ds:schemaRef ds:uri="http://schemas.microsoft.com/office/infopath/2007/PartnerControls"/>
    <ds:schemaRef ds:uri="d823b09a-edd4-4aa4-8acc-68ef86432f89"/>
  </ds:schemaRefs>
</ds:datastoreItem>
</file>

<file path=customXml/itemProps3.xml><?xml version="1.0" encoding="utf-8"?>
<ds:datastoreItem xmlns:ds="http://schemas.openxmlformats.org/officeDocument/2006/customXml" ds:itemID="{8A3AAA65-9A2E-4410-8467-1865677616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Vukasovic</dc:creator>
  <cp:keywords/>
  <dc:description/>
  <cp:lastModifiedBy>GIORDANA Bianca (GROW)</cp:lastModifiedBy>
  <cp:revision>66</cp:revision>
  <dcterms:created xsi:type="dcterms:W3CDTF">2024-10-09T10:16:00Z</dcterms:created>
  <dcterms:modified xsi:type="dcterms:W3CDTF">2025-07-30T10:50:09Z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2024-10-09T10:16:20Z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e31d0791-8f1c-4613-8dd4-8f8733b685f8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0x010100199782AF6692CB4E8097BF428225D135</vt:lpwstr>
  </property>
  <property fmtid="{D5CDD505-2E9C-101B-9397-08002B2CF9AE}" pid="10" name="MediaServiceImageTags">
    <vt:lpwstr/>
  </property>
  <property fmtid="{D5CDD505-2E9C-101B-9397-08002B2CF9AE}" pid="11" name="Order">
    <vt:r8>319700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